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6435AC" w:rsidTr="00050DA7">
        <w:tc>
          <w:tcPr>
            <w:tcW w:w="4428" w:type="dxa"/>
          </w:tcPr>
          <w:p w:rsidR="000348ED" w:rsidRPr="00A021E3" w:rsidRDefault="005D05AC" w:rsidP="00E63A55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From:</w:t>
            </w:r>
            <w:r w:rsidRPr="00A021E3">
              <w:rPr>
                <w:rFonts w:ascii="Calibri" w:hAnsi="Calibri"/>
              </w:rPr>
              <w:tab/>
            </w:r>
            <w:r w:rsidR="00D70B5D">
              <w:rPr>
                <w:rFonts w:ascii="Calibri" w:hAnsi="Calibri"/>
              </w:rPr>
              <w:t>VTS</w:t>
            </w:r>
            <w:r w:rsidR="00CA04AF" w:rsidRPr="00A021E3">
              <w:rPr>
                <w:rFonts w:ascii="Calibri" w:hAnsi="Calibri"/>
              </w:rPr>
              <w:t xml:space="preserve"> </w:t>
            </w:r>
            <w:r w:rsidRPr="00A021E3">
              <w:rPr>
                <w:rFonts w:ascii="Calibri" w:hAnsi="Calibri"/>
              </w:rPr>
              <w:t>C</w:t>
            </w:r>
            <w:r w:rsidR="00050DA7" w:rsidRPr="00A021E3">
              <w:rPr>
                <w:rFonts w:ascii="Calibri" w:hAnsi="Calibri"/>
              </w:rPr>
              <w:t>ommittee</w:t>
            </w:r>
          </w:p>
        </w:tc>
        <w:tc>
          <w:tcPr>
            <w:tcW w:w="5461" w:type="dxa"/>
          </w:tcPr>
          <w:p w:rsidR="000348ED" w:rsidRPr="006435AC" w:rsidRDefault="00301B4D" w:rsidP="00FB0B61">
            <w:pPr>
              <w:jc w:val="right"/>
              <w:rPr>
                <w:rFonts w:ascii="Calibri" w:hAnsi="Calibri"/>
                <w:highlight w:val="yellow"/>
              </w:rPr>
            </w:pPr>
            <w:r>
              <w:rPr>
                <w:rFonts w:ascii="Calibri" w:hAnsi="Calibri"/>
              </w:rPr>
              <w:t>VTS43-12.1.6</w:t>
            </w:r>
          </w:p>
        </w:tc>
      </w:tr>
      <w:tr w:rsidR="000348ED" w:rsidRPr="006435AC" w:rsidTr="00050DA7">
        <w:tc>
          <w:tcPr>
            <w:tcW w:w="4428" w:type="dxa"/>
          </w:tcPr>
          <w:p w:rsidR="000348ED" w:rsidRPr="00A021E3" w:rsidRDefault="005D05AC" w:rsidP="007D78FE">
            <w:pPr>
              <w:tabs>
                <w:tab w:val="left" w:pos="851"/>
              </w:tabs>
              <w:rPr>
                <w:rFonts w:ascii="Calibri" w:hAnsi="Calibri"/>
              </w:rPr>
            </w:pPr>
            <w:r w:rsidRPr="00A021E3">
              <w:rPr>
                <w:rFonts w:ascii="Calibri" w:hAnsi="Calibri"/>
              </w:rPr>
              <w:t>To:</w:t>
            </w:r>
            <w:r w:rsidRPr="00A021E3">
              <w:rPr>
                <w:rFonts w:ascii="Calibri" w:hAnsi="Calibri"/>
              </w:rPr>
              <w:tab/>
            </w:r>
            <w:r w:rsidR="00C47A58">
              <w:rPr>
                <w:rFonts w:ascii="Calibri" w:hAnsi="Calibri"/>
              </w:rPr>
              <w:t>ENAV Committee</w:t>
            </w:r>
            <w:r w:rsidR="00C756F6">
              <w:rPr>
                <w:rFonts w:ascii="Calibri" w:hAnsi="Calibri"/>
              </w:rPr>
              <w:t xml:space="preserve">, Joint ENAV / </w:t>
            </w:r>
            <w:r w:rsidR="000426B5">
              <w:rPr>
                <w:rFonts w:ascii="Calibri" w:hAnsi="Calibri"/>
              </w:rPr>
              <w:t>VTS W</w:t>
            </w:r>
            <w:r w:rsidR="00C756F6">
              <w:rPr>
                <w:rFonts w:ascii="Calibri" w:hAnsi="Calibri"/>
              </w:rPr>
              <w:t>orkgroup</w:t>
            </w:r>
            <w:r w:rsidR="001B37A8">
              <w:rPr>
                <w:rFonts w:ascii="Calibri" w:hAnsi="Calibri"/>
              </w:rPr>
              <w:t xml:space="preserve">, </w:t>
            </w:r>
            <w:r w:rsidR="007D78FE">
              <w:rPr>
                <w:rFonts w:ascii="Calibri" w:hAnsi="Calibri"/>
              </w:rPr>
              <w:t>Secretariat</w:t>
            </w:r>
          </w:p>
        </w:tc>
        <w:tc>
          <w:tcPr>
            <w:tcW w:w="5461" w:type="dxa"/>
          </w:tcPr>
          <w:p w:rsidR="000348ED" w:rsidRPr="006435AC" w:rsidRDefault="006D67C9" w:rsidP="0086446B">
            <w:pPr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D70B5D">
              <w:rPr>
                <w:rFonts w:ascii="Calibri" w:hAnsi="Calibri"/>
              </w:rPr>
              <w:t>4</w:t>
            </w:r>
            <w:r w:rsidR="005D05AC" w:rsidRPr="00A021E3">
              <w:rPr>
                <w:rFonts w:ascii="Calibri" w:hAnsi="Calibri"/>
              </w:rPr>
              <w:t xml:space="preserve"> </w:t>
            </w:r>
            <w:r w:rsidR="00D70B5D">
              <w:rPr>
                <w:rFonts w:ascii="Calibri" w:hAnsi="Calibri"/>
              </w:rPr>
              <w:t>March</w:t>
            </w:r>
            <w:r w:rsidR="005D05AC" w:rsidRPr="006435AC">
              <w:rPr>
                <w:rFonts w:ascii="Calibri" w:hAnsi="Calibri"/>
              </w:rPr>
              <w:t xml:space="preserve"> 20</w:t>
            </w:r>
            <w:r w:rsidR="001A654A" w:rsidRPr="006435AC">
              <w:rPr>
                <w:rFonts w:ascii="Calibri" w:hAnsi="Calibri"/>
              </w:rPr>
              <w:t>1</w:t>
            </w:r>
            <w:r w:rsidR="00D70B5D">
              <w:rPr>
                <w:rFonts w:ascii="Calibri" w:hAnsi="Calibri"/>
              </w:rPr>
              <w:t>7</w:t>
            </w:r>
          </w:p>
        </w:tc>
      </w:tr>
    </w:tbl>
    <w:p w:rsidR="000348ED" w:rsidRPr="006435AC" w:rsidRDefault="00E66034" w:rsidP="005D05AC">
      <w:pPr>
        <w:pStyle w:val="Title"/>
        <w:spacing w:before="480" w:after="120"/>
        <w:rPr>
          <w:rFonts w:ascii="Calibri" w:hAnsi="Calibri"/>
          <w:color w:val="00558C"/>
        </w:rPr>
      </w:pPr>
      <w:r w:rsidRPr="006435AC">
        <w:rPr>
          <w:rFonts w:ascii="Calibri" w:hAnsi="Calibri"/>
          <w:color w:val="00558C"/>
        </w:rPr>
        <w:t>LIAISON NOTE</w:t>
      </w:r>
    </w:p>
    <w:p w:rsidR="000348ED" w:rsidRPr="006435AC" w:rsidRDefault="00C47A58" w:rsidP="005D05AC">
      <w:pPr>
        <w:pStyle w:val="Title"/>
        <w:spacing w:after="120"/>
        <w:rPr>
          <w:rFonts w:ascii="Calibri" w:hAnsi="Calibri"/>
          <w:color w:val="00558C"/>
        </w:rPr>
      </w:pPr>
      <w:r>
        <w:rPr>
          <w:rFonts w:ascii="Calibri" w:hAnsi="Calibri"/>
          <w:color w:val="00558C"/>
        </w:rPr>
        <w:t>Review of IALA Documents relevant to the introduction of VDES</w:t>
      </w:r>
    </w:p>
    <w:p w:rsidR="0064435F" w:rsidRDefault="00285774" w:rsidP="00E66034">
      <w:pPr>
        <w:pStyle w:val="Heading1"/>
      </w:pPr>
      <w:r>
        <w:t>Introduction</w:t>
      </w:r>
    </w:p>
    <w:p w:rsidR="00C756F6" w:rsidRPr="008820D0" w:rsidRDefault="00285774" w:rsidP="00C756F6">
      <w:p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The VTS </w:t>
      </w:r>
      <w:r w:rsidR="007D78FE" w:rsidRPr="008820D0">
        <w:rPr>
          <w:rFonts w:asciiTheme="minorHAnsi" w:hAnsiTheme="minorHAnsi" w:cstheme="minorHAnsi"/>
          <w:lang w:eastAsia="de-DE"/>
        </w:rPr>
        <w:t>C</w:t>
      </w:r>
      <w:r w:rsidRPr="008820D0">
        <w:rPr>
          <w:rFonts w:asciiTheme="minorHAnsi" w:hAnsiTheme="minorHAnsi" w:cstheme="minorHAnsi"/>
          <w:lang w:eastAsia="de-DE"/>
        </w:rPr>
        <w:t xml:space="preserve">ommittee appreciate the effort done by ENAV </w:t>
      </w:r>
      <w:r w:rsidR="007D78FE" w:rsidRPr="008820D0">
        <w:rPr>
          <w:rFonts w:asciiTheme="minorHAnsi" w:hAnsiTheme="minorHAnsi" w:cstheme="minorHAnsi"/>
          <w:lang w:eastAsia="de-DE"/>
        </w:rPr>
        <w:t>C</w:t>
      </w:r>
      <w:r w:rsidRPr="008820D0">
        <w:rPr>
          <w:rFonts w:asciiTheme="minorHAnsi" w:hAnsiTheme="minorHAnsi" w:cstheme="minorHAnsi"/>
          <w:lang w:eastAsia="de-DE"/>
        </w:rPr>
        <w:t xml:space="preserve">ommittee to review the concerned documents in IALA in regards to the introduction of VDES. </w:t>
      </w:r>
      <w:r w:rsidR="00B17B73" w:rsidRPr="008820D0">
        <w:rPr>
          <w:rFonts w:asciiTheme="minorHAnsi" w:hAnsiTheme="minorHAnsi" w:cstheme="minorHAnsi"/>
          <w:lang w:eastAsia="de-DE"/>
        </w:rPr>
        <w:t>The action requested from VTS Committee is of significant work, as the documents concerned are comprehensive with a huge degree on details. To compare these documents in a qualitative manner will take several sessions.</w:t>
      </w:r>
    </w:p>
    <w:p w:rsidR="00D02F58" w:rsidRPr="008820D0" w:rsidRDefault="00D02F58" w:rsidP="00285774">
      <w:pPr>
        <w:rPr>
          <w:rFonts w:asciiTheme="minorHAnsi" w:hAnsiTheme="minorHAnsi" w:cstheme="minorHAnsi"/>
          <w:lang w:eastAsia="de-DE"/>
        </w:rPr>
      </w:pPr>
    </w:p>
    <w:p w:rsidR="00285774" w:rsidRPr="008820D0" w:rsidRDefault="00285774" w:rsidP="004B3CFB">
      <w:pPr>
        <w:pStyle w:val="Heading1"/>
        <w:jc w:val="both"/>
        <w:rPr>
          <w:rFonts w:asciiTheme="minorHAnsi" w:hAnsiTheme="minorHAnsi" w:cstheme="minorHAnsi"/>
        </w:rPr>
      </w:pPr>
      <w:r w:rsidRPr="008820D0">
        <w:rPr>
          <w:rFonts w:asciiTheme="minorHAnsi" w:hAnsiTheme="minorHAnsi" w:cstheme="minorHAnsi"/>
        </w:rPr>
        <w:t>Review regarding VTS related documentation</w:t>
      </w:r>
    </w:p>
    <w:p w:rsidR="00B137B4" w:rsidRPr="008820D0" w:rsidRDefault="00B17B73" w:rsidP="00B137B4">
      <w:p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The VTS Committee is unable to perform the requested task from ENAV within this </w:t>
      </w:r>
      <w:r w:rsidR="00C36815" w:rsidRPr="008820D0">
        <w:rPr>
          <w:rFonts w:asciiTheme="minorHAnsi" w:hAnsiTheme="minorHAnsi" w:cstheme="minorHAnsi"/>
          <w:lang w:eastAsia="de-DE"/>
        </w:rPr>
        <w:t>w</w:t>
      </w:r>
      <w:r w:rsidR="00C0366E" w:rsidRPr="008820D0">
        <w:rPr>
          <w:rFonts w:asciiTheme="minorHAnsi" w:hAnsiTheme="minorHAnsi" w:cstheme="minorHAnsi"/>
          <w:lang w:eastAsia="de-DE"/>
        </w:rPr>
        <w:t>ork</w:t>
      </w:r>
      <w:r w:rsidR="00C36815" w:rsidRPr="008820D0">
        <w:rPr>
          <w:rFonts w:asciiTheme="minorHAnsi" w:hAnsiTheme="minorHAnsi" w:cstheme="minorHAnsi"/>
          <w:lang w:eastAsia="de-DE"/>
        </w:rPr>
        <w:t xml:space="preserve"> </w:t>
      </w:r>
      <w:r w:rsidR="00C0366E" w:rsidRPr="008820D0">
        <w:rPr>
          <w:rFonts w:asciiTheme="minorHAnsi" w:hAnsiTheme="minorHAnsi" w:cstheme="minorHAnsi"/>
          <w:lang w:eastAsia="de-DE"/>
        </w:rPr>
        <w:t>period</w:t>
      </w:r>
      <w:r w:rsidRPr="008820D0">
        <w:rPr>
          <w:rFonts w:asciiTheme="minorHAnsi" w:hAnsiTheme="minorHAnsi" w:cstheme="minorHAnsi"/>
          <w:lang w:eastAsia="de-DE"/>
        </w:rPr>
        <w:t>, but will consider putting the task on the next period.</w:t>
      </w:r>
    </w:p>
    <w:p w:rsidR="006D0517" w:rsidRPr="008820D0" w:rsidRDefault="006D0517" w:rsidP="00B137B4">
      <w:pPr>
        <w:rPr>
          <w:rFonts w:asciiTheme="minorHAnsi" w:hAnsiTheme="minorHAnsi" w:cstheme="minorHAnsi"/>
          <w:lang w:eastAsia="de-DE"/>
        </w:rPr>
      </w:pPr>
    </w:p>
    <w:p w:rsidR="006D0517" w:rsidRPr="008820D0" w:rsidRDefault="002B6E9A" w:rsidP="00B6199C">
      <w:p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However, </w:t>
      </w:r>
      <w:r w:rsidR="006D0517" w:rsidRPr="008820D0">
        <w:rPr>
          <w:rFonts w:asciiTheme="minorHAnsi" w:hAnsiTheme="minorHAnsi" w:cstheme="minorHAnsi"/>
          <w:lang w:eastAsia="de-DE"/>
        </w:rPr>
        <w:t>IALA Guideline 1032 on aspects of training of VTS personnel relevant to AIS was published in 2003 and updated in 2005. The Guideline was produced when AIS was a new and developing tool for VTS and mariners. Guidance on the operational use of AIS in VTS is now provided in several IALA documents including IALA Model Course V-103/1 and the IALA VTS Manual.</w:t>
      </w:r>
    </w:p>
    <w:p w:rsidR="00B17B73" w:rsidRPr="00B137B4" w:rsidRDefault="00B17B73" w:rsidP="00B137B4">
      <w:pPr>
        <w:rPr>
          <w:lang w:eastAsia="de-DE"/>
        </w:rPr>
      </w:pPr>
    </w:p>
    <w:p w:rsidR="009F5C36" w:rsidRDefault="00285774" w:rsidP="004B3CFB">
      <w:pPr>
        <w:pStyle w:val="Heading1"/>
        <w:jc w:val="both"/>
      </w:pPr>
      <w:r w:rsidRPr="00E66034">
        <w:t>Action requested</w:t>
      </w:r>
    </w:p>
    <w:p w:rsidR="00D02F58" w:rsidRPr="008820D0" w:rsidRDefault="00C756F6" w:rsidP="009A2E1E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Joint </w:t>
      </w:r>
      <w:r w:rsidR="007D78FE" w:rsidRPr="008820D0">
        <w:rPr>
          <w:rFonts w:asciiTheme="minorHAnsi" w:hAnsiTheme="minorHAnsi" w:cstheme="minorHAnsi"/>
          <w:lang w:eastAsia="de-DE"/>
        </w:rPr>
        <w:t>VTS/</w:t>
      </w:r>
      <w:r w:rsidRPr="008820D0">
        <w:rPr>
          <w:rFonts w:asciiTheme="minorHAnsi" w:hAnsiTheme="minorHAnsi" w:cstheme="minorHAnsi"/>
          <w:lang w:eastAsia="de-DE"/>
        </w:rPr>
        <w:t>ENAV Workgroup is requested to</w:t>
      </w:r>
      <w:r w:rsidR="001B37A8" w:rsidRPr="008820D0">
        <w:rPr>
          <w:rFonts w:asciiTheme="minorHAnsi" w:hAnsiTheme="minorHAnsi" w:cstheme="minorHAnsi"/>
          <w:lang w:eastAsia="de-DE"/>
        </w:rPr>
        <w:t xml:space="preserve"> coordinate work between VTS and ENAV</w:t>
      </w:r>
      <w:r w:rsidR="007D78FE" w:rsidRPr="008820D0">
        <w:rPr>
          <w:rFonts w:asciiTheme="minorHAnsi" w:hAnsiTheme="minorHAnsi" w:cstheme="minorHAnsi"/>
          <w:lang w:eastAsia="de-DE"/>
        </w:rPr>
        <w:t xml:space="preserve"> </w:t>
      </w:r>
      <w:r w:rsidR="001B37A8" w:rsidRPr="008820D0">
        <w:rPr>
          <w:rFonts w:asciiTheme="minorHAnsi" w:hAnsiTheme="minorHAnsi" w:cstheme="minorHAnsi"/>
          <w:lang w:eastAsia="de-DE"/>
        </w:rPr>
        <w:t xml:space="preserve">to allow both </w:t>
      </w:r>
      <w:r w:rsidR="007D78FE" w:rsidRPr="008820D0">
        <w:rPr>
          <w:rFonts w:asciiTheme="minorHAnsi" w:hAnsiTheme="minorHAnsi" w:cstheme="minorHAnsi"/>
          <w:lang w:eastAsia="de-DE"/>
        </w:rPr>
        <w:t>C</w:t>
      </w:r>
      <w:r w:rsidR="001B37A8" w:rsidRPr="008820D0">
        <w:rPr>
          <w:rFonts w:asciiTheme="minorHAnsi" w:hAnsiTheme="minorHAnsi" w:cstheme="minorHAnsi"/>
          <w:lang w:eastAsia="de-DE"/>
        </w:rPr>
        <w:t xml:space="preserve">ommittees participation </w:t>
      </w:r>
      <w:r w:rsidR="00B17B73" w:rsidRPr="008820D0">
        <w:rPr>
          <w:rFonts w:asciiTheme="minorHAnsi" w:hAnsiTheme="minorHAnsi" w:cstheme="minorHAnsi"/>
          <w:lang w:eastAsia="de-DE"/>
        </w:rPr>
        <w:t xml:space="preserve">from an early stage </w:t>
      </w:r>
      <w:r w:rsidR="001B37A8" w:rsidRPr="008820D0">
        <w:rPr>
          <w:rFonts w:asciiTheme="minorHAnsi" w:hAnsiTheme="minorHAnsi" w:cstheme="minorHAnsi"/>
          <w:lang w:eastAsia="de-DE"/>
        </w:rPr>
        <w:t xml:space="preserve">in creating </w:t>
      </w:r>
      <w:r w:rsidR="00E32D66" w:rsidRPr="008820D0">
        <w:rPr>
          <w:rFonts w:asciiTheme="minorHAnsi" w:hAnsiTheme="minorHAnsi" w:cstheme="minorHAnsi"/>
          <w:lang w:eastAsia="de-DE"/>
        </w:rPr>
        <w:t xml:space="preserve">and revising </w:t>
      </w:r>
      <w:r w:rsidR="001B37A8" w:rsidRPr="008820D0">
        <w:rPr>
          <w:rFonts w:asciiTheme="minorHAnsi" w:hAnsiTheme="minorHAnsi" w:cstheme="minorHAnsi"/>
          <w:lang w:eastAsia="de-DE"/>
        </w:rPr>
        <w:t xml:space="preserve">documents </w:t>
      </w:r>
      <w:r w:rsidR="00B17B73" w:rsidRPr="008820D0">
        <w:rPr>
          <w:rFonts w:asciiTheme="minorHAnsi" w:hAnsiTheme="minorHAnsi" w:cstheme="minorHAnsi"/>
          <w:lang w:eastAsia="de-DE"/>
        </w:rPr>
        <w:t xml:space="preserve">which affect both Committees. The task should be </w:t>
      </w:r>
      <w:r w:rsidR="00E32D66" w:rsidRPr="008820D0">
        <w:rPr>
          <w:rFonts w:asciiTheme="minorHAnsi" w:hAnsiTheme="minorHAnsi" w:cstheme="minorHAnsi"/>
          <w:lang w:eastAsia="de-DE"/>
        </w:rPr>
        <w:t xml:space="preserve">added to </w:t>
      </w:r>
      <w:r w:rsidR="00B17B73" w:rsidRPr="008820D0">
        <w:rPr>
          <w:rFonts w:asciiTheme="minorHAnsi" w:hAnsiTheme="minorHAnsi" w:cstheme="minorHAnsi"/>
          <w:lang w:eastAsia="de-DE"/>
        </w:rPr>
        <w:t>both Committees</w:t>
      </w:r>
      <w:r w:rsidR="00C36815" w:rsidRPr="008820D0">
        <w:rPr>
          <w:rFonts w:asciiTheme="minorHAnsi" w:hAnsiTheme="minorHAnsi" w:cstheme="minorHAnsi"/>
          <w:lang w:eastAsia="de-DE"/>
        </w:rPr>
        <w:t>’</w:t>
      </w:r>
      <w:r w:rsidR="00B17B73" w:rsidRPr="008820D0">
        <w:rPr>
          <w:rFonts w:asciiTheme="minorHAnsi" w:hAnsiTheme="minorHAnsi" w:cstheme="minorHAnsi"/>
          <w:lang w:eastAsia="de-DE"/>
        </w:rPr>
        <w:t xml:space="preserve"> </w:t>
      </w:r>
      <w:r w:rsidR="00C0366E" w:rsidRPr="008820D0">
        <w:rPr>
          <w:rFonts w:asciiTheme="minorHAnsi" w:hAnsiTheme="minorHAnsi" w:cstheme="minorHAnsi"/>
          <w:lang w:eastAsia="de-DE"/>
        </w:rPr>
        <w:t>work</w:t>
      </w:r>
      <w:r w:rsidR="00C36815" w:rsidRPr="008820D0">
        <w:rPr>
          <w:rFonts w:asciiTheme="minorHAnsi" w:hAnsiTheme="minorHAnsi" w:cstheme="minorHAnsi"/>
          <w:lang w:eastAsia="de-DE"/>
        </w:rPr>
        <w:t xml:space="preserve"> </w:t>
      </w:r>
      <w:r w:rsidR="00C0366E" w:rsidRPr="008820D0">
        <w:rPr>
          <w:rFonts w:asciiTheme="minorHAnsi" w:hAnsiTheme="minorHAnsi" w:cstheme="minorHAnsi"/>
          <w:lang w:eastAsia="de-DE"/>
        </w:rPr>
        <w:t>program</w:t>
      </w:r>
      <w:r w:rsidR="00E32D66" w:rsidRPr="008820D0">
        <w:rPr>
          <w:rFonts w:asciiTheme="minorHAnsi" w:hAnsiTheme="minorHAnsi" w:cstheme="minorHAnsi"/>
          <w:lang w:eastAsia="de-DE"/>
        </w:rPr>
        <w:t xml:space="preserve"> as the joint workgroup see fit to achieve desired outcome.</w:t>
      </w:r>
    </w:p>
    <w:p w:rsidR="00781F1B" w:rsidRPr="008820D0" w:rsidRDefault="007D78FE" w:rsidP="009A2E1E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Secretariat </w:t>
      </w:r>
      <w:r w:rsidR="00C756F6" w:rsidRPr="008820D0">
        <w:rPr>
          <w:rFonts w:asciiTheme="minorHAnsi" w:hAnsiTheme="minorHAnsi" w:cstheme="minorHAnsi"/>
          <w:lang w:eastAsia="de-DE"/>
        </w:rPr>
        <w:t>is requested to</w:t>
      </w:r>
      <w:r w:rsidR="00D421FB" w:rsidRPr="008820D0">
        <w:rPr>
          <w:rFonts w:asciiTheme="minorHAnsi" w:hAnsiTheme="minorHAnsi" w:cstheme="minorHAnsi"/>
          <w:lang w:eastAsia="de-DE"/>
        </w:rPr>
        <w:t xml:space="preserve"> </w:t>
      </w:r>
      <w:r w:rsidR="00BB4C17" w:rsidRPr="008820D0">
        <w:rPr>
          <w:rFonts w:asciiTheme="minorHAnsi" w:hAnsiTheme="minorHAnsi" w:cstheme="minorHAnsi"/>
          <w:lang w:eastAsia="de-DE"/>
        </w:rPr>
        <w:t>inform Efficiensea2 project as appropriate</w:t>
      </w:r>
      <w:r w:rsidR="00C0366E" w:rsidRPr="008820D0">
        <w:rPr>
          <w:rFonts w:asciiTheme="minorHAnsi" w:hAnsiTheme="minorHAnsi" w:cstheme="minorHAnsi"/>
          <w:lang w:eastAsia="de-DE"/>
        </w:rPr>
        <w:t>.</w:t>
      </w:r>
      <w:r w:rsidR="00BB4C17" w:rsidRPr="008820D0">
        <w:rPr>
          <w:rFonts w:asciiTheme="minorHAnsi" w:hAnsiTheme="minorHAnsi" w:cstheme="minorHAnsi"/>
          <w:lang w:eastAsia="de-DE"/>
        </w:rPr>
        <w:t xml:space="preserve"> </w:t>
      </w:r>
      <w:r w:rsidR="00C0366E" w:rsidRPr="008820D0">
        <w:rPr>
          <w:rFonts w:asciiTheme="minorHAnsi" w:hAnsiTheme="minorHAnsi" w:cstheme="minorHAnsi"/>
          <w:lang w:eastAsia="de-DE"/>
        </w:rPr>
        <w:t xml:space="preserve"> </w:t>
      </w:r>
    </w:p>
    <w:p w:rsidR="009A2E1E" w:rsidRPr="008820D0" w:rsidRDefault="000426B5" w:rsidP="009A2E1E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ENAV </w:t>
      </w:r>
      <w:r w:rsidR="007D78FE" w:rsidRPr="008820D0">
        <w:rPr>
          <w:rFonts w:asciiTheme="minorHAnsi" w:hAnsiTheme="minorHAnsi" w:cstheme="minorHAnsi"/>
          <w:lang w:eastAsia="de-DE"/>
        </w:rPr>
        <w:t xml:space="preserve">Committee </w:t>
      </w:r>
      <w:r w:rsidRPr="008820D0">
        <w:rPr>
          <w:rFonts w:asciiTheme="minorHAnsi" w:hAnsiTheme="minorHAnsi" w:cstheme="minorHAnsi"/>
          <w:lang w:eastAsia="de-DE"/>
        </w:rPr>
        <w:t>is requested to note the response.</w:t>
      </w:r>
    </w:p>
    <w:p w:rsidR="001B37A8" w:rsidRPr="008820D0" w:rsidRDefault="007D78FE" w:rsidP="009A2E1E">
      <w:pPr>
        <w:pStyle w:val="ListParagraph"/>
        <w:numPr>
          <w:ilvl w:val="0"/>
          <w:numId w:val="29"/>
        </w:numPr>
        <w:rPr>
          <w:rFonts w:asciiTheme="minorHAnsi" w:hAnsiTheme="minorHAnsi" w:cstheme="minorHAnsi"/>
          <w:lang w:eastAsia="de-DE"/>
        </w:rPr>
      </w:pPr>
      <w:r w:rsidRPr="008820D0">
        <w:rPr>
          <w:rFonts w:asciiTheme="minorHAnsi" w:hAnsiTheme="minorHAnsi" w:cstheme="minorHAnsi"/>
          <w:lang w:eastAsia="de-DE"/>
        </w:rPr>
        <w:t xml:space="preserve">Secretariat is requested to forward this paper to </w:t>
      </w:r>
      <w:r w:rsidR="001B37A8" w:rsidRPr="008820D0">
        <w:rPr>
          <w:rFonts w:asciiTheme="minorHAnsi" w:hAnsiTheme="minorHAnsi" w:cstheme="minorHAnsi"/>
          <w:lang w:eastAsia="de-DE"/>
        </w:rPr>
        <w:t xml:space="preserve">Council </w:t>
      </w:r>
      <w:r w:rsidR="00F31CDE" w:rsidRPr="008820D0">
        <w:rPr>
          <w:rFonts w:asciiTheme="minorHAnsi" w:hAnsiTheme="minorHAnsi" w:cstheme="minorHAnsi"/>
          <w:lang w:eastAsia="de-DE"/>
        </w:rPr>
        <w:t>to approve the</w:t>
      </w:r>
      <w:r w:rsidR="001B37A8" w:rsidRPr="008820D0">
        <w:rPr>
          <w:rFonts w:asciiTheme="minorHAnsi" w:hAnsiTheme="minorHAnsi" w:cstheme="minorHAnsi"/>
          <w:lang w:eastAsia="de-DE"/>
        </w:rPr>
        <w:t xml:space="preserve"> withdraw </w:t>
      </w:r>
      <w:r w:rsidR="00F31CDE" w:rsidRPr="008820D0">
        <w:rPr>
          <w:rFonts w:asciiTheme="minorHAnsi" w:hAnsiTheme="minorHAnsi" w:cstheme="minorHAnsi"/>
          <w:lang w:eastAsia="de-DE"/>
        </w:rPr>
        <w:t xml:space="preserve">of </w:t>
      </w:r>
      <w:r w:rsidR="001B37A8" w:rsidRPr="008820D0">
        <w:rPr>
          <w:rFonts w:asciiTheme="minorHAnsi" w:hAnsiTheme="minorHAnsi" w:cstheme="minorHAnsi"/>
          <w:lang w:eastAsia="de-DE"/>
        </w:rPr>
        <w:t>Guideline 1032</w:t>
      </w:r>
      <w:r w:rsidR="00964C30">
        <w:rPr>
          <w:rFonts w:asciiTheme="minorHAnsi" w:hAnsiTheme="minorHAnsi" w:cstheme="minorHAnsi"/>
          <w:lang w:eastAsia="de-DE"/>
        </w:rPr>
        <w:t>.</w:t>
      </w:r>
      <w:bookmarkStart w:id="0" w:name="_GoBack"/>
      <w:bookmarkEnd w:id="0"/>
    </w:p>
    <w:sectPr w:rsidR="001B37A8" w:rsidRPr="008820D0" w:rsidSect="00344276">
      <w:headerReference w:type="default" r:id="rId8"/>
      <w:footerReference w:type="default" r:id="rId9"/>
      <w:pgSz w:w="12240" w:h="15840"/>
      <w:pgMar w:top="1134" w:right="1134" w:bottom="993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71E" w:rsidRDefault="00E6271E" w:rsidP="00002906">
      <w:r>
        <w:separator/>
      </w:r>
    </w:p>
  </w:endnote>
  <w:endnote w:type="continuationSeparator" w:id="0">
    <w:p w:rsidR="00E6271E" w:rsidRDefault="00E6271E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64C30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71E" w:rsidRDefault="00E6271E" w:rsidP="00002906">
      <w:r>
        <w:separator/>
      </w:r>
    </w:p>
  </w:footnote>
  <w:footnote w:type="continuationSeparator" w:id="0">
    <w:p w:rsidR="00E6271E" w:rsidRDefault="00E6271E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74" w:rsidRDefault="005F2328">
    <w:pPr>
      <w:pStyle w:val="Header"/>
    </w:pPr>
    <w:r>
      <w:rPr>
        <w:noProof/>
        <w:lang w:val="en-GB" w:eastAsia="en-GB"/>
      </w:rPr>
      <w:drawing>
        <wp:inline distT="0" distB="0" distL="0" distR="0" wp14:anchorId="344CE249" wp14:editId="0491E064">
          <wp:extent cx="749300" cy="7366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4AE7BBF"/>
    <w:multiLevelType w:val="hybridMultilevel"/>
    <w:tmpl w:val="21BEBF12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6F12A6A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850FE3"/>
    <w:multiLevelType w:val="hybridMultilevel"/>
    <w:tmpl w:val="91DAD310"/>
    <w:lvl w:ilvl="0" w:tplc="2D5C9D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D508F4"/>
    <w:multiLevelType w:val="multilevel"/>
    <w:tmpl w:val="DE7E454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BC63137"/>
    <w:multiLevelType w:val="hybridMultilevel"/>
    <w:tmpl w:val="C3F63FD6"/>
    <w:lvl w:ilvl="0" w:tplc="6B4242F4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FE64410"/>
    <w:multiLevelType w:val="hybridMultilevel"/>
    <w:tmpl w:val="A70AD198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31376B"/>
    <w:multiLevelType w:val="hybridMultilevel"/>
    <w:tmpl w:val="6814416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CF4545"/>
    <w:multiLevelType w:val="multilevel"/>
    <w:tmpl w:val="0414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76212CD1"/>
    <w:multiLevelType w:val="hybridMultilevel"/>
    <w:tmpl w:val="445E356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9"/>
  </w:num>
  <w:num w:numId="3">
    <w:abstractNumId w:val="10"/>
  </w:num>
  <w:num w:numId="4">
    <w:abstractNumId w:val="10"/>
  </w:num>
  <w:num w:numId="5">
    <w:abstractNumId w:val="6"/>
  </w:num>
  <w:num w:numId="6">
    <w:abstractNumId w:val="12"/>
  </w:num>
  <w:num w:numId="7">
    <w:abstractNumId w:val="8"/>
  </w:num>
  <w:num w:numId="8">
    <w:abstractNumId w:val="0"/>
  </w:num>
  <w:num w:numId="9">
    <w:abstractNumId w:val="4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8"/>
  </w:num>
  <w:num w:numId="18">
    <w:abstractNumId w:val="3"/>
  </w:num>
  <w:num w:numId="19">
    <w:abstractNumId w:val="14"/>
  </w:num>
  <w:num w:numId="20">
    <w:abstractNumId w:val="9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17"/>
  </w:num>
  <w:num w:numId="26">
    <w:abstractNumId w:val="1"/>
  </w:num>
  <w:num w:numId="27">
    <w:abstractNumId w:val="11"/>
  </w:num>
  <w:num w:numId="28">
    <w:abstractNumId w:val="16"/>
  </w:num>
  <w:num w:numId="29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lenary Room">
    <w15:presenceInfo w15:providerId="AD" w15:userId="S-1-5-21-3036158373-452142988-3095193817-115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774"/>
    <w:rsid w:val="00002906"/>
    <w:rsid w:val="00031A92"/>
    <w:rsid w:val="000348ED"/>
    <w:rsid w:val="00036801"/>
    <w:rsid w:val="000426B5"/>
    <w:rsid w:val="00050DA7"/>
    <w:rsid w:val="00067F64"/>
    <w:rsid w:val="00073774"/>
    <w:rsid w:val="000A5A01"/>
    <w:rsid w:val="001039FE"/>
    <w:rsid w:val="00135447"/>
    <w:rsid w:val="00152273"/>
    <w:rsid w:val="00153CA5"/>
    <w:rsid w:val="00187F1F"/>
    <w:rsid w:val="001A654A"/>
    <w:rsid w:val="001B37A8"/>
    <w:rsid w:val="001C1D9D"/>
    <w:rsid w:val="001C74CF"/>
    <w:rsid w:val="001D7B8D"/>
    <w:rsid w:val="002727A1"/>
    <w:rsid w:val="002831CF"/>
    <w:rsid w:val="00285774"/>
    <w:rsid w:val="002B6E9A"/>
    <w:rsid w:val="002F3C24"/>
    <w:rsid w:val="00301B4D"/>
    <w:rsid w:val="00344276"/>
    <w:rsid w:val="003B641E"/>
    <w:rsid w:val="003D55DD"/>
    <w:rsid w:val="003E08F4"/>
    <w:rsid w:val="003E1831"/>
    <w:rsid w:val="00424954"/>
    <w:rsid w:val="00443652"/>
    <w:rsid w:val="004611A8"/>
    <w:rsid w:val="004B3CFB"/>
    <w:rsid w:val="004C1386"/>
    <w:rsid w:val="004C220D"/>
    <w:rsid w:val="00584FE5"/>
    <w:rsid w:val="005D05AC"/>
    <w:rsid w:val="005F2328"/>
    <w:rsid w:val="005F4181"/>
    <w:rsid w:val="00630F7F"/>
    <w:rsid w:val="00637D59"/>
    <w:rsid w:val="006435AC"/>
    <w:rsid w:val="0064435F"/>
    <w:rsid w:val="00650FC0"/>
    <w:rsid w:val="00686F37"/>
    <w:rsid w:val="006A6C44"/>
    <w:rsid w:val="006D0517"/>
    <w:rsid w:val="006D470F"/>
    <w:rsid w:val="006D67C9"/>
    <w:rsid w:val="006E3AE8"/>
    <w:rsid w:val="0070375C"/>
    <w:rsid w:val="007211B3"/>
    <w:rsid w:val="00727E88"/>
    <w:rsid w:val="00763C9F"/>
    <w:rsid w:val="00775878"/>
    <w:rsid w:val="00781F1B"/>
    <w:rsid w:val="007D78FE"/>
    <w:rsid w:val="0080092C"/>
    <w:rsid w:val="00817314"/>
    <w:rsid w:val="0086446B"/>
    <w:rsid w:val="00872453"/>
    <w:rsid w:val="008820D0"/>
    <w:rsid w:val="00883AF0"/>
    <w:rsid w:val="008F13DD"/>
    <w:rsid w:val="00902AA4"/>
    <w:rsid w:val="00924A3F"/>
    <w:rsid w:val="00932397"/>
    <w:rsid w:val="00964C30"/>
    <w:rsid w:val="009A1AB2"/>
    <w:rsid w:val="009A2E1E"/>
    <w:rsid w:val="009F3B6C"/>
    <w:rsid w:val="009F5C36"/>
    <w:rsid w:val="00A021E3"/>
    <w:rsid w:val="00A27F12"/>
    <w:rsid w:val="00A30579"/>
    <w:rsid w:val="00A618BD"/>
    <w:rsid w:val="00AA0B99"/>
    <w:rsid w:val="00AA76C0"/>
    <w:rsid w:val="00AB7132"/>
    <w:rsid w:val="00AC4B3B"/>
    <w:rsid w:val="00B077EC"/>
    <w:rsid w:val="00B111E4"/>
    <w:rsid w:val="00B137B4"/>
    <w:rsid w:val="00B15B24"/>
    <w:rsid w:val="00B17B73"/>
    <w:rsid w:val="00B23372"/>
    <w:rsid w:val="00B428DA"/>
    <w:rsid w:val="00B6199C"/>
    <w:rsid w:val="00B8247E"/>
    <w:rsid w:val="00BA51D8"/>
    <w:rsid w:val="00BB4C17"/>
    <w:rsid w:val="00BE56DF"/>
    <w:rsid w:val="00C0366E"/>
    <w:rsid w:val="00C16D3B"/>
    <w:rsid w:val="00C36815"/>
    <w:rsid w:val="00C47A58"/>
    <w:rsid w:val="00C756F6"/>
    <w:rsid w:val="00C87B00"/>
    <w:rsid w:val="00CA04AF"/>
    <w:rsid w:val="00CB6015"/>
    <w:rsid w:val="00CF3661"/>
    <w:rsid w:val="00D02F58"/>
    <w:rsid w:val="00D421FB"/>
    <w:rsid w:val="00D46F42"/>
    <w:rsid w:val="00D70B5D"/>
    <w:rsid w:val="00E32D66"/>
    <w:rsid w:val="00E401AE"/>
    <w:rsid w:val="00E6271E"/>
    <w:rsid w:val="00E63A55"/>
    <w:rsid w:val="00E66034"/>
    <w:rsid w:val="00E71B0D"/>
    <w:rsid w:val="00E74B77"/>
    <w:rsid w:val="00E93C9B"/>
    <w:rsid w:val="00ED474C"/>
    <w:rsid w:val="00EE3F2F"/>
    <w:rsid w:val="00F31CDE"/>
    <w:rsid w:val="00F73F78"/>
    <w:rsid w:val="00FA5842"/>
    <w:rsid w:val="00FA5D3C"/>
    <w:rsid w:val="00FA6769"/>
    <w:rsid w:val="00FB0B61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6" w:qFormat="1"/>
    <w:lsdException w:name="annotation text" w:uiPriority="99"/>
    <w:lsdException w:name="caption" w:qFormat="1"/>
    <w:lsdException w:name="table of figures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6D0517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D0517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6" w:qFormat="1"/>
    <w:lsdException w:name="annotation text" w:uiPriority="99"/>
    <w:lsdException w:name="caption" w:qFormat="1"/>
    <w:lsdException w:name="table of figures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Body Text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/>
    <w:lsdException w:name="Emphasis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E66034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ascii="Calibri" w:eastAsia="MS Mincho" w:hAnsi="Calibri"/>
      <w:b/>
      <w:color w:val="00558C"/>
      <w:kern w:val="28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left" w:pos="851"/>
      </w:tabs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E66034"/>
    <w:pPr>
      <w:spacing w:after="120"/>
      <w:jc w:val="both"/>
    </w:pPr>
    <w:rPr>
      <w:rFonts w:ascii="Calibri" w:eastAsia="Calibri" w:hAnsi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E66034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="Calibri" w:eastAsia="Times" w:hAnsi="Calibri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E66034"/>
    <w:pPr>
      <w:spacing w:after="120"/>
      <w:jc w:val="both"/>
    </w:pPr>
    <w:rPr>
      <w:rFonts w:ascii="Calibri" w:hAnsi="Calibri"/>
      <w:lang w:val="fr-FR" w:eastAsia="en-GB"/>
    </w:rPr>
  </w:style>
  <w:style w:type="paragraph" w:customStyle="1" w:styleId="List1indent1">
    <w:name w:val="List 1 indent 1"/>
    <w:basedOn w:val="Normal"/>
    <w:rsid w:val="00E93C9B"/>
    <w:p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E66034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CommentText">
    <w:name w:val="annotation text"/>
    <w:basedOn w:val="Normal"/>
    <w:link w:val="CommentTextChar"/>
    <w:uiPriority w:val="99"/>
    <w:unhideWhenUsed/>
    <w:rsid w:val="006435AC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lang w:val="en-US"/>
    </w:rPr>
  </w:style>
  <w:style w:type="character" w:customStyle="1" w:styleId="CommentTextChar">
    <w:name w:val="Comment Text Char"/>
    <w:link w:val="CommentText"/>
    <w:uiPriority w:val="99"/>
    <w:rsid w:val="006435AC"/>
    <w:rPr>
      <w:lang w:val="en-US" w:eastAsia="en-US"/>
    </w:rPr>
  </w:style>
  <w:style w:type="paragraph" w:styleId="ListParagraph">
    <w:name w:val="List Paragraph"/>
    <w:basedOn w:val="Normal"/>
    <w:uiPriority w:val="34"/>
    <w:qFormat/>
    <w:rsid w:val="00A021E3"/>
    <w:pPr>
      <w:spacing w:after="160" w:line="259" w:lineRule="auto"/>
      <w:ind w:left="720"/>
      <w:contextualSpacing/>
    </w:pPr>
    <w:rPr>
      <w:rFonts w:ascii="Calibri" w:eastAsia="Calibri" w:hAnsi="Calibri"/>
      <w:szCs w:val="22"/>
      <w:lang w:val="sv-SE"/>
    </w:rPr>
  </w:style>
  <w:style w:type="character" w:styleId="Hyperlink">
    <w:name w:val="Hyperlink"/>
    <w:rsid w:val="007211B3"/>
    <w:rPr>
      <w:color w:val="0563C1"/>
      <w:u w:val="single"/>
    </w:rPr>
  </w:style>
  <w:style w:type="paragraph" w:styleId="BalloonText">
    <w:name w:val="Balloon Text"/>
    <w:basedOn w:val="Normal"/>
    <w:link w:val="BalloonTextChar"/>
    <w:rsid w:val="006D0517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D0517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  <vt:variant>
        <vt:lpstr>Overskrifter</vt:lpstr>
      </vt:variant>
      <vt:variant>
        <vt:i4>5</vt:i4>
      </vt:variant>
    </vt:vector>
  </HeadingPairs>
  <TitlesOfParts>
    <vt:vector size="7" baseType="lpstr">
      <vt:lpstr>Liaison note from ANM to ANIS Working Group</vt:lpstr>
      <vt:lpstr>Liaison note from ANM to ANIS Working Group</vt:lpstr>
      <vt:lpstr>LIAISON NOTE</vt:lpstr>
      <vt:lpstr>Review of IALA Documents relevant to the introduction of VDES</vt:lpstr>
      <vt:lpstr>Introduction</vt:lpstr>
      <vt:lpstr>Review regarding VTS related documentation</vt:lpstr>
      <vt:lpstr>Action requested</vt:lpstr>
    </vt:vector>
  </TitlesOfParts>
  <Company>DFO-MPO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Martin Bransby</dc:creator>
  <cp:lastModifiedBy>Wim</cp:lastModifiedBy>
  <cp:revision>4</cp:revision>
  <cp:lastPrinted>2006-10-19T10:49:00Z</cp:lastPrinted>
  <dcterms:created xsi:type="dcterms:W3CDTF">2017-03-23T20:49:00Z</dcterms:created>
  <dcterms:modified xsi:type="dcterms:W3CDTF">2017-03-23T20:50:00Z</dcterms:modified>
</cp:coreProperties>
</file>